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DC5F" w14:textId="77777777" w:rsidR="005A24E7" w:rsidRDefault="00AF75B4">
      <w:pPr>
        <w:widowControl w:val="0"/>
        <w:spacing w:after="200" w:line="276" w:lineRule="auto"/>
        <w:jc w:val="center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 w:eastAsia="Arial Black" w:hAnsi="Arial Black" w:cs="Arial Black"/>
          <w:sz w:val="40"/>
          <w:szCs w:val="40"/>
        </w:rPr>
        <w:t>Sherwood High School</w:t>
      </w:r>
    </w:p>
    <w:p w14:paraId="6A12D7B7" w14:textId="77777777" w:rsidR="005A24E7" w:rsidRDefault="00AF75B4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F7D1387" wp14:editId="7C6325C3">
            <wp:extent cx="2080260" cy="861060"/>
            <wp:effectExtent l="0" t="0" r="0" b="0"/>
            <wp:docPr id="1" name="image1.jpg" descr="PTSA_tag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TSA_tag_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86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EA71F3" w14:textId="77777777" w:rsidR="005A24E7" w:rsidRDefault="00AF75B4">
      <w:pPr>
        <w:widowControl w:val="0"/>
        <w:spacing w:after="200" w:line="276" w:lineRule="auto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300 Olney-Sandy Spring Road, Sandy Spring, MD 20860</w:t>
      </w:r>
    </w:p>
    <w:p w14:paraId="10227BC1" w14:textId="77777777" w:rsidR="005A24E7" w:rsidRDefault="005A24E7">
      <w:pPr>
        <w:widowControl w:val="0"/>
        <w:spacing w:after="200" w:line="276" w:lineRule="auto"/>
        <w:ind w:right="180"/>
        <w:rPr>
          <w:rFonts w:ascii="Cambria" w:eastAsia="Cambria" w:hAnsi="Cambria" w:cs="Cambria"/>
        </w:rPr>
      </w:pPr>
    </w:p>
    <w:p w14:paraId="15F253FD" w14:textId="77777777" w:rsidR="005A24E7" w:rsidRDefault="00AF75B4">
      <w:pPr>
        <w:widowControl w:val="0"/>
        <w:spacing w:after="200" w:line="276" w:lineRule="auto"/>
        <w:ind w:right="1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Dear Parents and Guardians:</w:t>
      </w:r>
    </w:p>
    <w:p w14:paraId="0C8CBF38" w14:textId="77777777" w:rsidR="005A24E7" w:rsidRDefault="00AF75B4">
      <w:pPr>
        <w:widowControl w:val="0"/>
        <w:spacing w:after="200" w:line="276" w:lineRule="auto"/>
        <w:ind w:right="1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Welcome to the 2023-2024 school year! We are so excited that you and your </w:t>
      </w:r>
      <w:proofErr w:type="gramStart"/>
      <w:r>
        <w:rPr>
          <w:rFonts w:ascii="Cambria" w:eastAsia="Cambria" w:hAnsi="Cambria" w:cs="Cambria"/>
        </w:rPr>
        <w:t>student</w:t>
      </w:r>
      <w:proofErr w:type="gramEnd"/>
      <w:r>
        <w:rPr>
          <w:rFonts w:ascii="Cambria" w:eastAsia="Cambria" w:hAnsi="Cambria" w:cs="Cambria"/>
        </w:rPr>
        <w:t xml:space="preserve"> will be part of our vibrant school community and look forward to a great year! I am writing to invite you to become a member of the PTSA.</w:t>
      </w:r>
    </w:p>
    <w:p w14:paraId="0E908490" w14:textId="77777777" w:rsidR="005A24E7" w:rsidRDefault="00AF75B4">
      <w:pPr>
        <w:widowControl w:val="0"/>
        <w:spacing w:after="200" w:line="276" w:lineRule="auto"/>
        <w:ind w:right="1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Sherwood High School PTSA is ded</w:t>
      </w:r>
      <w:r>
        <w:rPr>
          <w:rFonts w:ascii="Cambria" w:eastAsia="Cambria" w:hAnsi="Cambria" w:cs="Cambria"/>
        </w:rPr>
        <w:t>icated to building a stronger, more inclusive school that enriches the educational experience and well-being of all students. By joining, you’ll be an active voice on issues impacting your child and be better informed about school activities.  Your members</w:t>
      </w:r>
      <w:r>
        <w:rPr>
          <w:rFonts w:ascii="Cambria" w:eastAsia="Cambria" w:hAnsi="Cambria" w:cs="Cambria"/>
        </w:rPr>
        <w:t xml:space="preserve">hip dues and contributions support academic and school community activities, including scholarships, staff appreciation, school assemblies, After Prom, and much more. </w:t>
      </w:r>
    </w:p>
    <w:p w14:paraId="593A4B26" w14:textId="77777777" w:rsidR="005A24E7" w:rsidRDefault="00AF75B4">
      <w:pPr>
        <w:widowControl w:val="0"/>
        <w:spacing w:after="200" w:line="276" w:lineRule="auto"/>
        <w:ind w:right="18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Our goal is for every family and teacher at Sherwood High to be a PTSA member. Your memb</w:t>
      </w:r>
      <w:r>
        <w:rPr>
          <w:rFonts w:ascii="Cambria" w:eastAsia="Cambria" w:hAnsi="Cambria" w:cs="Cambria"/>
          <w:b/>
        </w:rPr>
        <w:t>ership includes membership dues at the State and National levels.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A24E7" w14:paraId="3ECA6C10" w14:textId="77777777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CB8B" w14:textId="77777777" w:rsidR="005A24E7" w:rsidRDefault="00AF75B4">
            <w:pPr>
              <w:widowControl w:val="0"/>
              <w:spacing w:after="200" w:line="276" w:lineRule="auto"/>
              <w:ind w:right="180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hyperlink r:id="rId5">
              <w:r>
                <w:rPr>
                  <w:rFonts w:ascii="Cambria" w:eastAsia="Cambria" w:hAnsi="Cambria" w:cs="Cambria"/>
                  <w:b/>
                  <w:color w:val="1155CC"/>
                  <w:sz w:val="26"/>
                  <w:szCs w:val="26"/>
                  <w:u w:val="single"/>
                </w:rPr>
                <w:t xml:space="preserve">Join today via </w:t>
              </w:r>
              <w:proofErr w:type="spellStart"/>
              <w:r>
                <w:rPr>
                  <w:rFonts w:ascii="Cambria" w:eastAsia="Cambria" w:hAnsi="Cambria" w:cs="Cambria"/>
                  <w:b/>
                  <w:color w:val="1155CC"/>
                  <w:sz w:val="26"/>
                  <w:szCs w:val="26"/>
                  <w:u w:val="single"/>
                </w:rPr>
                <w:t>MemberHub</w:t>
              </w:r>
              <w:proofErr w:type="spellEnd"/>
              <w:r>
                <w:rPr>
                  <w:rFonts w:ascii="Cambria" w:eastAsia="Cambria" w:hAnsi="Cambria" w:cs="Cambria"/>
                  <w:b/>
                  <w:color w:val="1155CC"/>
                  <w:sz w:val="26"/>
                  <w:szCs w:val="26"/>
                  <w:u w:val="single"/>
                </w:rPr>
                <w:t xml:space="preserve"> at sherwood.memberhub.com</w:t>
              </w:r>
            </w:hyperlink>
          </w:p>
        </w:tc>
      </w:tr>
    </w:tbl>
    <w:p w14:paraId="76A0701C" w14:textId="77777777" w:rsidR="005A24E7" w:rsidRDefault="005A24E7">
      <w:pPr>
        <w:widowControl w:val="0"/>
        <w:spacing w:after="200" w:line="276" w:lineRule="auto"/>
        <w:jc w:val="center"/>
        <w:rPr>
          <w:rFonts w:ascii="Cambria" w:eastAsia="Cambria" w:hAnsi="Cambria" w:cs="Cambria"/>
          <w:b/>
          <w:u w:val="single"/>
        </w:rPr>
      </w:pPr>
    </w:p>
    <w:p w14:paraId="03F9DB43" w14:textId="77777777" w:rsidR="005A24E7" w:rsidRDefault="00AF75B4">
      <w:pPr>
        <w:widowControl w:val="0"/>
        <w:spacing w:after="200" w:line="276" w:lineRule="auto"/>
        <w:jc w:val="center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 xml:space="preserve">3 Ways to Stay </w:t>
      </w:r>
      <w:proofErr w:type="gramStart"/>
      <w:r>
        <w:rPr>
          <w:rFonts w:ascii="Cambria" w:eastAsia="Cambria" w:hAnsi="Cambria" w:cs="Cambria"/>
          <w:b/>
          <w:u w:val="single"/>
        </w:rPr>
        <w:t>Up-to-Date</w:t>
      </w:r>
      <w:proofErr w:type="gramEnd"/>
      <w:r>
        <w:rPr>
          <w:rFonts w:ascii="Cambria" w:eastAsia="Cambria" w:hAnsi="Cambria" w:cs="Cambria"/>
          <w:b/>
          <w:u w:val="single"/>
        </w:rPr>
        <w:t xml:space="preserve"> with Sherwood PTSA</w:t>
      </w:r>
    </w:p>
    <w:p w14:paraId="235D3AD6" w14:textId="77777777" w:rsidR="005A24E7" w:rsidRDefault="00AF75B4">
      <w:pPr>
        <w:widowControl w:val="0"/>
        <w:spacing w:after="200" w:line="276" w:lineRule="auto"/>
        <w:rPr>
          <w:rFonts w:ascii="Cambria" w:eastAsia="Cambria" w:hAnsi="Cambria" w:cs="Cambria"/>
          <w:b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</w:rPr>
        <w:t xml:space="preserve">#1 – Attend PTSA Meetings:  </w:t>
      </w:r>
      <w:r>
        <w:rPr>
          <w:rFonts w:ascii="Cambria" w:eastAsia="Cambria" w:hAnsi="Cambria" w:cs="Cambria"/>
        </w:rPr>
        <w:t xml:space="preserve">Want to know what’s </w:t>
      </w:r>
      <w:r>
        <w:rPr>
          <w:rFonts w:ascii="Cambria" w:eastAsia="Cambria" w:hAnsi="Cambria" w:cs="Cambria"/>
          <w:i/>
        </w:rPr>
        <w:t>really</w:t>
      </w:r>
      <w:r>
        <w:rPr>
          <w:rFonts w:ascii="Cambria" w:eastAsia="Cambria" w:hAnsi="Cambria" w:cs="Cambria"/>
        </w:rPr>
        <w:t xml:space="preserve"> going on at </w:t>
      </w:r>
      <w:proofErr w:type="gramStart"/>
      <w:r>
        <w:rPr>
          <w:rFonts w:ascii="Cambria" w:eastAsia="Cambria" w:hAnsi="Cambria" w:cs="Cambria"/>
        </w:rPr>
        <w:t>school?</w:t>
      </w:r>
      <w:proofErr w:type="gramEnd"/>
      <w:r>
        <w:rPr>
          <w:rFonts w:ascii="Cambria" w:eastAsia="Cambria" w:hAnsi="Cambria" w:cs="Cambria"/>
        </w:rPr>
        <w:t xml:space="preserve">  You’ll hear the latest updates from Principal Britton at each </w:t>
      </w:r>
      <w:proofErr w:type="gramStart"/>
      <w:r>
        <w:rPr>
          <w:rFonts w:ascii="Cambria" w:eastAsia="Cambria" w:hAnsi="Cambria" w:cs="Cambria"/>
        </w:rPr>
        <w:t>PTSA  meeting</w:t>
      </w:r>
      <w:proofErr w:type="gramEnd"/>
      <w:r>
        <w:rPr>
          <w:rFonts w:ascii="Cambria" w:eastAsia="Cambria" w:hAnsi="Cambria" w:cs="Cambria"/>
        </w:rPr>
        <w:t xml:space="preserve">.  Speakers are invited to </w:t>
      </w:r>
      <w:proofErr w:type="gramStart"/>
      <w:r>
        <w:rPr>
          <w:rFonts w:ascii="Cambria" w:eastAsia="Cambria" w:hAnsi="Cambria" w:cs="Cambria"/>
        </w:rPr>
        <w:t>discuss  topics</w:t>
      </w:r>
      <w:proofErr w:type="gramEnd"/>
      <w:r>
        <w:rPr>
          <w:rFonts w:ascii="Cambria" w:eastAsia="Cambria" w:hAnsi="Cambria" w:cs="Cambria"/>
        </w:rPr>
        <w:t xml:space="preserve"> important to the school and raising your teenager.  The Genera</w:t>
      </w:r>
      <w:r>
        <w:rPr>
          <w:rFonts w:ascii="Cambria" w:eastAsia="Cambria" w:hAnsi="Cambria" w:cs="Cambria"/>
        </w:rPr>
        <w:t xml:space="preserve">l PTSA meetings are held throughout the school year on the third Tuesday at 7:15pm on Zoom. Visit the </w:t>
      </w:r>
      <w:hyperlink r:id="rId6">
        <w:r>
          <w:rPr>
            <w:rFonts w:ascii="Cambria" w:eastAsia="Cambria" w:hAnsi="Cambria" w:cs="Cambria"/>
            <w:color w:val="1155CC"/>
            <w:u w:val="single"/>
          </w:rPr>
          <w:t>PTSA calendar</w:t>
        </w:r>
      </w:hyperlink>
      <w:r>
        <w:rPr>
          <w:rFonts w:ascii="Cambria" w:eastAsia="Cambria" w:hAnsi="Cambria" w:cs="Cambria"/>
        </w:rPr>
        <w:t xml:space="preserve"> for meeting dates.</w:t>
      </w:r>
    </w:p>
    <w:p w14:paraId="4AA6DEA3" w14:textId="77777777" w:rsidR="005A24E7" w:rsidRDefault="00AF75B4">
      <w:pPr>
        <w:widowControl w:val="0"/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#2 – Engage with the </w:t>
      </w:r>
      <w:proofErr w:type="spellStart"/>
      <w:r>
        <w:rPr>
          <w:rFonts w:ascii="Cambria" w:eastAsia="Cambria" w:hAnsi="Cambria" w:cs="Cambria"/>
          <w:b/>
        </w:rPr>
        <w:t>Member</w:t>
      </w:r>
      <w:r>
        <w:rPr>
          <w:rFonts w:ascii="Cambria" w:eastAsia="Cambria" w:hAnsi="Cambria" w:cs="Cambria"/>
          <w:b/>
        </w:rPr>
        <w:t>Hub</w:t>
      </w:r>
      <w:proofErr w:type="spellEnd"/>
      <w:r>
        <w:rPr>
          <w:rFonts w:ascii="Cambria" w:eastAsia="Cambria" w:hAnsi="Cambria" w:cs="Cambria"/>
          <w:b/>
        </w:rPr>
        <w:t xml:space="preserve"> Community:  </w:t>
      </w:r>
      <w:r>
        <w:rPr>
          <w:rFonts w:ascii="Cambria" w:eastAsia="Cambria" w:hAnsi="Cambria" w:cs="Cambria"/>
        </w:rPr>
        <w:t xml:space="preserve">Through </w:t>
      </w:r>
      <w:hyperlink r:id="rId7">
        <w:proofErr w:type="spellStart"/>
        <w:r>
          <w:rPr>
            <w:rFonts w:ascii="Cambria" w:eastAsia="Cambria" w:hAnsi="Cambria" w:cs="Cambria"/>
            <w:color w:val="1155CC"/>
            <w:u w:val="single"/>
          </w:rPr>
          <w:t>MemberHub</w:t>
        </w:r>
        <w:proofErr w:type="spellEnd"/>
      </w:hyperlink>
      <w:r>
        <w:rPr>
          <w:rFonts w:ascii="Cambria" w:eastAsia="Cambria" w:hAnsi="Cambria" w:cs="Cambria"/>
        </w:rPr>
        <w:t>, all PTSA members can post, read messages, and connect with other parents.  It is a great way to contribute your ideas and opinions.</w:t>
      </w:r>
      <w:r>
        <w:rPr>
          <w:rFonts w:ascii="Cambria" w:eastAsia="Cambria" w:hAnsi="Cambria" w:cs="Cambria"/>
        </w:rPr>
        <w:t xml:space="preserve"> Members also have access to the school directory.</w:t>
      </w:r>
    </w:p>
    <w:p w14:paraId="7EB7E435" w14:textId="77777777" w:rsidR="005A24E7" w:rsidRDefault="00AF75B4">
      <w:pPr>
        <w:widowControl w:val="0"/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333333"/>
        </w:rPr>
        <w:t xml:space="preserve">#3 </w:t>
      </w:r>
      <w:r>
        <w:rPr>
          <w:rFonts w:ascii="Cambria" w:eastAsia="Cambria" w:hAnsi="Cambria" w:cs="Cambria"/>
          <w:b/>
        </w:rPr>
        <w:t xml:space="preserve">Volunteer: </w:t>
      </w:r>
      <w:r>
        <w:rPr>
          <w:rFonts w:ascii="Cambria" w:eastAsia="Cambria" w:hAnsi="Cambria" w:cs="Cambria"/>
        </w:rPr>
        <w:t>Volunteering is a great way to meet new people and families! We’re looking for volunteers on the Fundraising, Hospitality, and Scholarship committees. As a member, you’re welcome to start a n</w:t>
      </w:r>
      <w:r>
        <w:rPr>
          <w:rFonts w:ascii="Cambria" w:eastAsia="Cambria" w:hAnsi="Cambria" w:cs="Cambria"/>
        </w:rPr>
        <w:t>ew committee or parent group.</w:t>
      </w:r>
      <w:hyperlink r:id="rId8">
        <w:r>
          <w:rPr>
            <w:rFonts w:ascii="Cambria" w:eastAsia="Cambria" w:hAnsi="Cambria" w:cs="Cambria"/>
            <w:color w:val="1155CC"/>
            <w:u w:val="single"/>
          </w:rPr>
          <w:t xml:space="preserve"> Click here to volunteer for upcoming activities!</w:t>
        </w:r>
      </w:hyperlink>
    </w:p>
    <w:p w14:paraId="6FBAD304" w14:textId="77777777" w:rsidR="005A24E7" w:rsidRDefault="00AF75B4">
      <w:pPr>
        <w:widowControl w:val="0"/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We hope you’ll be part of our PTSA! If you have any questions or ideas, please contact me at </w:t>
      </w:r>
      <w:hyperlink r:id="rId9">
        <w:r>
          <w:rPr>
            <w:rFonts w:ascii="Cambria" w:eastAsia="Cambria" w:hAnsi="Cambria" w:cs="Cambria"/>
            <w:color w:val="1155CC"/>
            <w:u w:val="single"/>
          </w:rPr>
          <w:t>sherwoodptsa.president@gmail.com</w:t>
        </w:r>
      </w:hyperlink>
      <w:r>
        <w:rPr>
          <w:rFonts w:ascii="Cambria" w:eastAsia="Cambria" w:hAnsi="Cambria" w:cs="Cambria"/>
        </w:rPr>
        <w:t xml:space="preserve"> or call (202) 412-4603. Follow us on s</w:t>
      </w:r>
      <w:r>
        <w:rPr>
          <w:rFonts w:ascii="Cambria" w:eastAsia="Cambria" w:hAnsi="Cambria" w:cs="Cambria"/>
        </w:rPr>
        <w:t>ocial media! Visit @SherwoodPTSA on Facebook, Instagram, &amp; Twitter.</w:t>
      </w:r>
    </w:p>
    <w:p w14:paraId="6D3E33C4" w14:textId="77777777" w:rsidR="005A24E7" w:rsidRDefault="00AF75B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Sincerely,</w:t>
      </w:r>
    </w:p>
    <w:p w14:paraId="0654D507" w14:textId="77777777" w:rsidR="005A24E7" w:rsidRDefault="00AF75B4">
      <w:r>
        <w:rPr>
          <w:rFonts w:ascii="Cambria" w:eastAsia="Cambria" w:hAnsi="Cambria" w:cs="Cambria"/>
        </w:rPr>
        <w:t>Shanta Bryant Gyan, PTSA President</w:t>
      </w:r>
    </w:p>
    <w:sectPr w:rsidR="005A24E7">
      <w:pgSz w:w="12240" w:h="15840"/>
      <w:pgMar w:top="45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E7"/>
    <w:rsid w:val="005A24E7"/>
    <w:rsid w:val="00A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2404"/>
  <w15:docId w15:val="{94FEF068-04B2-4071-A1B3-6F593B0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signup.com%2Fgo%2FOXvkczn&amp;data=05%7C01%7C%7C883711a373c04dd0ea4608da849d5cfc%7C84df9e7fe9f640afb435aaaaaaaaaaaa%7C1%7C0%7C637968108656384435%7CUnknown%7CTWFpbGZsb3d8eyJWIjoiMC4wLjAwMDAiLCJQIjoiV2luMzIiLCJBTiI6Ik1haWwiLCJXVCI6Mn0%3D%7C3000%7C%7C%7C&amp;sdata=3ym7DkMBfB0ma3YU217hiH5p%2FYhGwNpSTYr0Fiu4irc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erwood.memberhub.com/sto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erwood.memberhub.com/w/calend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erwood.memberhub.com/stor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sherwoodptsa.presi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4</DocSecurity>
  <Lines>20</Lines>
  <Paragraphs>5</Paragraphs>
  <ScaleCrop>false</ScaleCrop>
  <Company>MCPS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Holonich, Carolyn L</dc:creator>
  <cp:lastModifiedBy>Holonich, Carolyn L</cp:lastModifiedBy>
  <cp:revision>2</cp:revision>
  <dcterms:created xsi:type="dcterms:W3CDTF">2023-08-04T19:12:00Z</dcterms:created>
  <dcterms:modified xsi:type="dcterms:W3CDTF">2023-08-04T19:12:00Z</dcterms:modified>
</cp:coreProperties>
</file>